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0" w:rsidRPr="00531220" w:rsidRDefault="00993BB0" w:rsidP="00993B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993BB0" w:rsidRPr="00531220" w:rsidRDefault="00993BB0" w:rsidP="00993BB0">
      <w:pPr>
        <w:rPr>
          <w:rFonts w:ascii="Times New Roman" w:hAnsi="Times New Roman" w:cs="Times New Roman"/>
          <w:sz w:val="24"/>
          <w:szCs w:val="24"/>
        </w:rPr>
      </w:pPr>
    </w:p>
    <w:p w:rsidR="00993BB0" w:rsidRPr="00531220" w:rsidRDefault="00993BB0" w:rsidP="00993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James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Ritman</w:t>
      </w:r>
      <w:proofErr w:type="spellEnd"/>
    </w:p>
    <w:p w:rsidR="00993BB0" w:rsidRPr="00456549" w:rsidRDefault="00456549" w:rsidP="00993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549">
        <w:rPr>
          <w:rFonts w:ascii="Times New Roman" w:hAnsi="Times New Roman" w:cs="Times New Roman"/>
          <w:b/>
          <w:sz w:val="40"/>
          <w:szCs w:val="40"/>
        </w:rPr>
        <w:t xml:space="preserve">Director of the Nuclear Physics Institute, </w:t>
      </w:r>
      <w:proofErr w:type="spellStart"/>
      <w:r w:rsidRPr="00456549">
        <w:rPr>
          <w:rFonts w:ascii="Times New Roman" w:hAnsi="Times New Roman" w:cs="Times New Roman"/>
          <w:b/>
          <w:sz w:val="40"/>
          <w:szCs w:val="40"/>
        </w:rPr>
        <w:t>Juelich</w:t>
      </w:r>
      <w:proofErr w:type="spellEnd"/>
      <w:r w:rsidRPr="0045654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56549">
        <w:rPr>
          <w:rFonts w:ascii="Times New Roman" w:hAnsi="Times New Roman" w:cs="Times New Roman"/>
          <w:b/>
          <w:sz w:val="40"/>
          <w:szCs w:val="40"/>
        </w:rPr>
        <w:t>Forschungszentrum</w:t>
      </w:r>
      <w:proofErr w:type="spellEnd"/>
    </w:p>
    <w:p w:rsidR="00993BB0" w:rsidRPr="00531220" w:rsidRDefault="00993BB0" w:rsidP="00993BB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“</w:t>
      </w:r>
      <w:r>
        <w:rPr>
          <w:rFonts w:ascii="Times New Roman" w:hAnsi="Times New Roman" w:cs="Times New Roman"/>
          <w:i/>
          <w:sz w:val="36"/>
          <w:szCs w:val="36"/>
        </w:rPr>
        <w:t>The PANDA Experiment a facility to map out exotic and charmed hadrons</w:t>
      </w:r>
      <w:r>
        <w:rPr>
          <w:rFonts w:ascii="Times New Roman" w:hAnsi="Times New Roman" w:cs="Times New Roman"/>
          <w:i/>
          <w:sz w:val="36"/>
          <w:szCs w:val="36"/>
        </w:rPr>
        <w:t>”</w:t>
      </w:r>
    </w:p>
    <w:p w:rsidR="00993BB0" w:rsidRPr="00531220" w:rsidRDefault="00993BB0" w:rsidP="00993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BB0" w:rsidRPr="00531220" w:rsidRDefault="00993BB0" w:rsidP="00993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Abstract</w:t>
      </w:r>
      <w:bookmarkStart w:id="0" w:name="_GoBack"/>
      <w:bookmarkEnd w:id="0"/>
    </w:p>
    <w:p w:rsidR="00993BB0" w:rsidRPr="00531220" w:rsidRDefault="00993BB0" w:rsidP="00993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B0" w:rsidRPr="00531220" w:rsidRDefault="00993BB0" w:rsidP="00993BB0">
      <w:pPr>
        <w:rPr>
          <w:rFonts w:ascii="Times New Roman" w:hAnsi="Times New Roman" w:cs="Times New Roman"/>
        </w:rPr>
      </w:pPr>
      <w:r>
        <w:t xml:space="preserve">The PANDA experiment is currently being constructed to measure antiproton annihilation reactions at the international FAIR facility. The intense, phase space cooled antiproton beam with momentum between 1.5 and 15 </w:t>
      </w:r>
      <w:proofErr w:type="spellStart"/>
      <w:r>
        <w:t>GeV</w:t>
      </w:r>
      <w:proofErr w:type="spellEnd"/>
      <w:r>
        <w:t xml:space="preserve">/c </w:t>
      </w:r>
      <w:r>
        <w:t xml:space="preserve"> </w:t>
      </w:r>
      <w:r>
        <w:t xml:space="preserve">will enable high precision spectroscopic studies of a wide range of final </w:t>
      </w:r>
      <w:r>
        <w:br/>
        <w:t xml:space="preserve">states in the charm quark mass region. In particular the use of an antiproton beam enhances the access to states of high L and enable mass/width resolutions of about 50 </w:t>
      </w:r>
      <w:proofErr w:type="spellStart"/>
      <w:r>
        <w:t>keV</w:t>
      </w:r>
      <w:proofErr w:type="spellEnd"/>
      <w:r>
        <w:t xml:space="preserve"> for certain states, which can enable decisive conclusions on the nature of some states. Furthermore, the </w:t>
      </w:r>
      <w:proofErr w:type="gramStart"/>
      <w:r>
        <w:t>comparison of formation and production reactions help</w:t>
      </w:r>
      <w:proofErr w:type="gramEnd"/>
      <w:r>
        <w:t xml:space="preserve"> to pinpoint states with quantum numbers that </w:t>
      </w:r>
      <w:proofErr w:type="spellStart"/>
      <w:r>
        <w:t>can not</w:t>
      </w:r>
      <w:proofErr w:type="spellEnd"/>
      <w:r>
        <w:t xml:space="preserve"> be explained by a valence quark-antiquark pair. In many aspects this program is complementary to the </w:t>
      </w:r>
      <w:proofErr w:type="spellStart"/>
      <w:r>
        <w:t>Jlab</w:t>
      </w:r>
      <w:proofErr w:type="spellEnd"/>
      <w:r>
        <w:t xml:space="preserve"> 12 </w:t>
      </w:r>
      <w:proofErr w:type="spellStart"/>
      <w:r>
        <w:t>GeV</w:t>
      </w:r>
      <w:proofErr w:type="spellEnd"/>
      <w:r>
        <w:t xml:space="preserve"> projects that are soon going into operation. This talk will present an overview of the </w:t>
      </w:r>
      <w:r>
        <w:br/>
      </w:r>
      <w:r>
        <w:br/>
        <w:t>physics program of PANDA and a summary of the status to construct PANDA</w:t>
      </w:r>
      <w:proofErr w:type="gramStart"/>
      <w:r>
        <w:t>.</w:t>
      </w:r>
      <w:r w:rsidRPr="00531220">
        <w:rPr>
          <w:rFonts w:ascii="Times New Roman" w:hAnsi="Times New Roman" w:cs="Times New Roman"/>
        </w:rPr>
        <w:t>.</w:t>
      </w:r>
      <w:proofErr w:type="gramEnd"/>
    </w:p>
    <w:p w:rsidR="00993BB0" w:rsidRPr="00531220" w:rsidRDefault="00993BB0" w:rsidP="00993BB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93BB0" w:rsidRPr="00531220" w:rsidRDefault="00993BB0" w:rsidP="00993B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 xml:space="preserve">Friday, </w:t>
      </w:r>
      <w:r>
        <w:rPr>
          <w:rFonts w:ascii="Times New Roman" w:hAnsi="Times New Roman" w:cs="Times New Roman"/>
          <w:b/>
          <w:sz w:val="36"/>
          <w:szCs w:val="36"/>
        </w:rPr>
        <w:t>April 25</w:t>
      </w:r>
      <w:r w:rsidRPr="00531220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993BB0" w:rsidRPr="00531220" w:rsidRDefault="00993BB0" w:rsidP="00993B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11:00 am</w:t>
      </w:r>
    </w:p>
    <w:p w:rsidR="005B197A" w:rsidRPr="00993BB0" w:rsidRDefault="00993BB0" w:rsidP="00993B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CEBAF Auditorium</w:t>
      </w:r>
    </w:p>
    <w:sectPr w:rsidR="005B197A" w:rsidRPr="0099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0"/>
    <w:rsid w:val="00386A45"/>
    <w:rsid w:val="00456549"/>
    <w:rsid w:val="00993BB0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1</cp:revision>
  <dcterms:created xsi:type="dcterms:W3CDTF">2014-04-21T19:04:00Z</dcterms:created>
  <dcterms:modified xsi:type="dcterms:W3CDTF">2014-04-21T19:17:00Z</dcterms:modified>
</cp:coreProperties>
</file>